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1FD8B" w14:textId="77777777" w:rsidR="002564C1" w:rsidRPr="001C6AF8" w:rsidRDefault="002564C1" w:rsidP="002564C1">
      <w:pPr>
        <w:jc w:val="center"/>
        <w:rPr>
          <w:rFonts w:asciiTheme="majorHAnsi" w:eastAsia="PMingLiU" w:hAnsiTheme="majorHAnsi"/>
          <w:bCs/>
          <w:sz w:val="32"/>
        </w:rPr>
      </w:pPr>
      <w:r w:rsidRPr="001C6AF8">
        <w:rPr>
          <w:rFonts w:asciiTheme="majorHAnsi" w:eastAsia="PMingLiU" w:hAnsiTheme="majorHAnsi"/>
          <w:bCs/>
          <w:sz w:val="32"/>
        </w:rPr>
        <w:t>ADMINISTRATIVE EVALUATION OF FT FACULTY</w:t>
      </w:r>
    </w:p>
    <w:p w14:paraId="05C89F22" w14:textId="77777777" w:rsidR="002564C1" w:rsidRPr="001C6AF8" w:rsidRDefault="002564C1" w:rsidP="002564C1">
      <w:pPr>
        <w:rPr>
          <w:rFonts w:asciiTheme="minorHAnsi" w:eastAsia="PMingLiU" w:hAnsiTheme="minorHAnsi"/>
          <w:b/>
          <w:bCs/>
          <w:sz w:val="24"/>
        </w:rPr>
      </w:pPr>
    </w:p>
    <w:p w14:paraId="7C8D8289" w14:textId="77777777" w:rsidR="002564C1" w:rsidRPr="001C6AF8" w:rsidRDefault="002564C1" w:rsidP="00256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1440"/>
        </w:tabs>
        <w:ind w:left="5760" w:hanging="5760"/>
        <w:rPr>
          <w:rFonts w:asciiTheme="minorHAnsi" w:eastAsia="PMingLiU" w:hAnsiTheme="minorHAnsi"/>
          <w:b/>
          <w:bCs/>
          <w:sz w:val="24"/>
        </w:rPr>
      </w:pPr>
      <w:r w:rsidRPr="001C6AF8">
        <w:rPr>
          <w:rFonts w:asciiTheme="minorHAnsi" w:eastAsia="PMingLiU" w:hAnsiTheme="minorHAnsi"/>
          <w:b/>
          <w:bCs/>
          <w:sz w:val="24"/>
        </w:rPr>
        <w:t xml:space="preserve">INSTRUCTOR: </w:t>
      </w:r>
      <w:r w:rsidRPr="001C6AF8">
        <w:rPr>
          <w:rFonts w:asciiTheme="minorHAnsi" w:eastAsia="PMingLiU" w:hAnsiTheme="minorHAnsi"/>
          <w:b/>
          <w:bCs/>
          <w:sz w:val="24"/>
        </w:rPr>
        <w:tab/>
        <w:t xml:space="preserve">DEPARTMENT: </w:t>
      </w:r>
    </w:p>
    <w:p w14:paraId="5BD5C1E5" w14:textId="77777777" w:rsidR="002564C1" w:rsidRPr="001C6AF8" w:rsidRDefault="002564C1" w:rsidP="00256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inorHAnsi" w:eastAsia="PMingLiU" w:hAnsiTheme="minorHAnsi"/>
          <w:b/>
          <w:bCs/>
          <w:sz w:val="24"/>
        </w:rPr>
      </w:pPr>
      <w:r w:rsidRPr="001C6AF8">
        <w:rPr>
          <w:rFonts w:asciiTheme="minorHAnsi" w:eastAsia="PMingLiU" w:hAnsiTheme="minorHAnsi"/>
          <w:b/>
          <w:bCs/>
          <w:sz w:val="24"/>
        </w:rPr>
        <w:t>DATE:</w:t>
      </w:r>
      <w:r w:rsidRPr="001C6AF8">
        <w:rPr>
          <w:rFonts w:asciiTheme="minorHAnsi" w:eastAsia="PMingLiU" w:hAnsiTheme="minorHAnsi"/>
          <w:b/>
          <w:bCs/>
          <w:sz w:val="24"/>
        </w:rPr>
        <w:tab/>
      </w:r>
    </w:p>
    <w:p w14:paraId="327C5F69" w14:textId="77777777" w:rsidR="002564C1" w:rsidRPr="001C6AF8" w:rsidRDefault="002564C1" w:rsidP="00256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1440"/>
        </w:tabs>
        <w:ind w:left="5760" w:hanging="5760"/>
        <w:rPr>
          <w:rFonts w:asciiTheme="minorHAnsi" w:eastAsia="PMingLiU" w:hAnsiTheme="minorHAnsi"/>
          <w:b/>
          <w:bCs/>
          <w:sz w:val="24"/>
        </w:rPr>
      </w:pPr>
      <w:r w:rsidRPr="001C6AF8">
        <w:rPr>
          <w:rFonts w:asciiTheme="minorHAnsi" w:eastAsia="PMingLiU" w:hAnsiTheme="minorHAnsi"/>
          <w:b/>
          <w:bCs/>
          <w:sz w:val="24"/>
        </w:rPr>
        <w:t xml:space="preserve">DEAN: </w:t>
      </w:r>
      <w:r w:rsidRPr="001C6AF8">
        <w:rPr>
          <w:rFonts w:asciiTheme="minorHAnsi" w:eastAsia="PMingLiU" w:hAnsiTheme="minorHAnsi"/>
          <w:b/>
          <w:bCs/>
          <w:sz w:val="24"/>
        </w:rPr>
        <w:tab/>
        <w:t xml:space="preserve">VICE PRESIDENT: </w:t>
      </w:r>
      <w:r w:rsidRPr="001C6AF8">
        <w:rPr>
          <w:rFonts w:asciiTheme="minorHAnsi" w:eastAsia="PMingLiU" w:hAnsiTheme="minorHAnsi"/>
          <w:bCs/>
          <w:sz w:val="24"/>
        </w:rPr>
        <w:t>David Plotkin</w:t>
      </w:r>
    </w:p>
    <w:p w14:paraId="6865043A" w14:textId="77777777" w:rsidR="002564C1" w:rsidRPr="001C6AF8" w:rsidRDefault="002564C1" w:rsidP="00256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1440"/>
        </w:tabs>
        <w:ind w:left="5760" w:hanging="5760"/>
        <w:rPr>
          <w:rFonts w:asciiTheme="minorHAnsi" w:eastAsia="PMingLiU" w:hAnsiTheme="minorHAnsi"/>
          <w:b/>
          <w:bCs/>
          <w:sz w:val="24"/>
        </w:rPr>
      </w:pPr>
    </w:p>
    <w:p w14:paraId="0660110C" w14:textId="77777777" w:rsidR="002564C1" w:rsidRPr="001C6AF8" w:rsidRDefault="00585AC7" w:rsidP="00256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1440"/>
        </w:tabs>
        <w:ind w:left="5760" w:hanging="5760"/>
        <w:rPr>
          <w:rFonts w:asciiTheme="minorHAnsi" w:eastAsia="PMingLiU" w:hAnsiTheme="minorHAnsi"/>
          <w:bCs/>
          <w:sz w:val="22"/>
          <w:szCs w:val="22"/>
        </w:rPr>
      </w:pPr>
      <w:sdt>
        <w:sdtPr>
          <w:rPr>
            <w:rFonts w:asciiTheme="minorHAnsi" w:eastAsia="PMingLiU" w:hAnsiTheme="minorHAnsi"/>
            <w:bCs/>
            <w:sz w:val="22"/>
            <w:szCs w:val="22"/>
          </w:rPr>
          <w:id w:val="-173495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4C1" w:rsidRPr="001C6AF8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2564C1" w:rsidRPr="001C6AF8">
        <w:rPr>
          <w:rFonts w:asciiTheme="minorHAnsi" w:eastAsia="PMingLiU" w:hAnsiTheme="minorHAnsi"/>
          <w:bCs/>
          <w:sz w:val="22"/>
          <w:szCs w:val="22"/>
        </w:rPr>
        <w:t xml:space="preserve"> First Year First Evaluation</w:t>
      </w:r>
      <w:r w:rsidR="00FC053C" w:rsidRPr="001C6AF8">
        <w:rPr>
          <w:rFonts w:asciiTheme="minorHAnsi" w:eastAsia="PMingLiU" w:hAnsiTheme="minorHAnsi"/>
          <w:bCs/>
          <w:sz w:val="22"/>
          <w:szCs w:val="22"/>
        </w:rPr>
        <w:tab/>
      </w:r>
      <w:sdt>
        <w:sdtPr>
          <w:rPr>
            <w:rFonts w:asciiTheme="minorHAnsi" w:eastAsia="PMingLiU" w:hAnsiTheme="minorHAnsi"/>
            <w:bCs/>
            <w:sz w:val="22"/>
            <w:szCs w:val="22"/>
          </w:rPr>
          <w:id w:val="203005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4C1" w:rsidRPr="001C6AF8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2564C1" w:rsidRPr="001C6AF8">
        <w:rPr>
          <w:rFonts w:asciiTheme="minorHAnsi" w:eastAsia="PMingLiU" w:hAnsiTheme="minorHAnsi"/>
          <w:bCs/>
          <w:sz w:val="22"/>
          <w:szCs w:val="22"/>
        </w:rPr>
        <w:t xml:space="preserve"> First Year Second Evaluation</w:t>
      </w:r>
    </w:p>
    <w:p w14:paraId="2E7AA305" w14:textId="77777777" w:rsidR="002564C1" w:rsidRPr="001C6AF8" w:rsidRDefault="00585AC7" w:rsidP="00256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1440"/>
        </w:tabs>
        <w:ind w:left="5760" w:hanging="5760"/>
        <w:rPr>
          <w:rFonts w:asciiTheme="minorHAnsi" w:eastAsia="PMingLiU" w:hAnsiTheme="minorHAnsi"/>
          <w:bCs/>
          <w:sz w:val="22"/>
          <w:szCs w:val="22"/>
        </w:rPr>
      </w:pPr>
      <w:sdt>
        <w:sdtPr>
          <w:rPr>
            <w:rFonts w:asciiTheme="minorHAnsi" w:eastAsia="PMingLiU" w:hAnsiTheme="minorHAnsi"/>
            <w:bCs/>
            <w:sz w:val="22"/>
            <w:szCs w:val="22"/>
          </w:rPr>
          <w:id w:val="-922493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4C1" w:rsidRPr="001C6AF8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2564C1" w:rsidRPr="001C6AF8">
        <w:rPr>
          <w:rFonts w:asciiTheme="minorHAnsi" w:eastAsia="PMingLiU" w:hAnsiTheme="minorHAnsi"/>
          <w:bCs/>
          <w:sz w:val="22"/>
          <w:szCs w:val="22"/>
        </w:rPr>
        <w:t xml:space="preserve"> Second Year Evaluation</w:t>
      </w:r>
      <w:r w:rsidR="002564C1" w:rsidRPr="001C6AF8">
        <w:rPr>
          <w:rFonts w:asciiTheme="minorHAnsi" w:eastAsia="PMingLiU" w:hAnsiTheme="minorHAnsi"/>
          <w:bCs/>
          <w:sz w:val="22"/>
          <w:szCs w:val="22"/>
        </w:rPr>
        <w:tab/>
      </w:r>
      <w:sdt>
        <w:sdtPr>
          <w:rPr>
            <w:rFonts w:asciiTheme="minorHAnsi" w:eastAsia="PMingLiU" w:hAnsiTheme="minorHAnsi"/>
            <w:bCs/>
            <w:sz w:val="22"/>
            <w:szCs w:val="22"/>
          </w:rPr>
          <w:id w:val="-107381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4C1" w:rsidRPr="001C6AF8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2564C1" w:rsidRPr="001C6AF8">
        <w:rPr>
          <w:rFonts w:asciiTheme="minorHAnsi" w:eastAsia="PMingLiU" w:hAnsiTheme="minorHAnsi"/>
          <w:bCs/>
          <w:sz w:val="22"/>
          <w:szCs w:val="22"/>
        </w:rPr>
        <w:t xml:space="preserve"> Third Year Evaluation</w:t>
      </w:r>
    </w:p>
    <w:p w14:paraId="31CCD05B" w14:textId="77777777" w:rsidR="002564C1" w:rsidRDefault="00585AC7" w:rsidP="00256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1440"/>
        </w:tabs>
        <w:ind w:left="5760" w:hanging="5760"/>
        <w:rPr>
          <w:rFonts w:asciiTheme="minorHAnsi" w:eastAsia="PMingLiU" w:hAnsiTheme="minorHAnsi"/>
          <w:bCs/>
          <w:sz w:val="22"/>
          <w:szCs w:val="22"/>
        </w:rPr>
      </w:pPr>
      <w:sdt>
        <w:sdtPr>
          <w:rPr>
            <w:rFonts w:asciiTheme="minorHAnsi" w:eastAsia="PMingLiU" w:hAnsiTheme="minorHAnsi"/>
            <w:bCs/>
            <w:sz w:val="22"/>
            <w:szCs w:val="22"/>
          </w:rPr>
          <w:id w:val="-1847478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4C1" w:rsidRPr="001C6AF8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2564C1" w:rsidRPr="001C6AF8">
        <w:rPr>
          <w:rFonts w:asciiTheme="minorHAnsi" w:eastAsia="PMingLiU" w:hAnsiTheme="minorHAnsi"/>
          <w:bCs/>
          <w:sz w:val="22"/>
          <w:szCs w:val="22"/>
        </w:rPr>
        <w:t xml:space="preserve"> Step Movement Evaluation</w:t>
      </w:r>
      <w:r w:rsidR="002564C1" w:rsidRPr="001C6AF8">
        <w:rPr>
          <w:rFonts w:asciiTheme="minorHAnsi" w:eastAsia="PMingLiU" w:hAnsiTheme="minorHAnsi"/>
          <w:bCs/>
          <w:sz w:val="22"/>
          <w:szCs w:val="22"/>
        </w:rPr>
        <w:tab/>
      </w:r>
      <w:sdt>
        <w:sdtPr>
          <w:rPr>
            <w:rFonts w:asciiTheme="minorHAnsi" w:eastAsia="PMingLiU" w:hAnsiTheme="minorHAnsi"/>
            <w:bCs/>
            <w:sz w:val="22"/>
            <w:szCs w:val="22"/>
          </w:rPr>
          <w:id w:val="569783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4C1" w:rsidRPr="001C6AF8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2564C1" w:rsidRPr="001C6AF8">
        <w:rPr>
          <w:rFonts w:asciiTheme="minorHAnsi" w:eastAsia="PMingLiU" w:hAnsiTheme="minorHAnsi"/>
          <w:bCs/>
          <w:sz w:val="22"/>
          <w:szCs w:val="22"/>
        </w:rPr>
        <w:t xml:space="preserve"> Every Third Year Evaluation</w:t>
      </w:r>
    </w:p>
    <w:p w14:paraId="19620F39" w14:textId="77777777" w:rsidR="00994A7D" w:rsidRPr="001C6AF8" w:rsidRDefault="00585AC7" w:rsidP="00256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1440"/>
        </w:tabs>
        <w:ind w:left="5760" w:hanging="5760"/>
        <w:rPr>
          <w:rFonts w:asciiTheme="minorHAnsi" w:eastAsia="PMingLiU" w:hAnsiTheme="minorHAnsi"/>
          <w:bCs/>
          <w:sz w:val="22"/>
          <w:szCs w:val="22"/>
        </w:rPr>
      </w:pPr>
      <w:sdt>
        <w:sdtPr>
          <w:rPr>
            <w:rFonts w:asciiTheme="minorHAnsi" w:eastAsia="PMingLiU" w:hAnsiTheme="minorHAnsi"/>
            <w:bCs/>
            <w:sz w:val="22"/>
            <w:szCs w:val="22"/>
          </w:rPr>
          <w:id w:val="-1176418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A7D" w:rsidRPr="001C6AF8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994A7D" w:rsidRPr="001C6AF8">
        <w:rPr>
          <w:rFonts w:asciiTheme="minorHAnsi" w:eastAsia="PMingLiU" w:hAnsiTheme="minorHAnsi"/>
          <w:bCs/>
          <w:sz w:val="22"/>
          <w:szCs w:val="22"/>
        </w:rPr>
        <w:t xml:space="preserve"> </w:t>
      </w:r>
      <w:r w:rsidR="00994A7D">
        <w:rPr>
          <w:rFonts w:asciiTheme="minorHAnsi" w:eastAsia="PMingLiU" w:hAnsiTheme="minorHAnsi"/>
          <w:bCs/>
          <w:sz w:val="22"/>
          <w:szCs w:val="22"/>
        </w:rPr>
        <w:t xml:space="preserve">Other: </w:t>
      </w:r>
    </w:p>
    <w:p w14:paraId="61EEC137" w14:textId="77777777" w:rsidR="002564C1" w:rsidRPr="001C6AF8" w:rsidRDefault="002564C1" w:rsidP="002564C1">
      <w:pPr>
        <w:rPr>
          <w:rFonts w:asciiTheme="minorHAnsi" w:eastAsia="PMingLiU" w:hAnsiTheme="minorHAnsi"/>
          <w:b/>
          <w:bCs/>
          <w:sz w:val="24"/>
        </w:rPr>
      </w:pPr>
    </w:p>
    <w:p w14:paraId="1F774E13" w14:textId="77777777" w:rsidR="002564C1" w:rsidRPr="001C6AF8" w:rsidRDefault="002564C1" w:rsidP="002564C1">
      <w:pPr>
        <w:rPr>
          <w:rFonts w:asciiTheme="minorHAnsi" w:eastAsia="PMingLiU" w:hAnsiTheme="minorHAnsi"/>
          <w:b/>
          <w:bCs/>
          <w:sz w:val="24"/>
        </w:rPr>
      </w:pPr>
      <w:r w:rsidRPr="001C6AF8">
        <w:rPr>
          <w:rFonts w:asciiTheme="minorHAnsi" w:eastAsia="PMingLiU" w:hAnsiTheme="minorHAnsi"/>
          <w:b/>
          <w:bCs/>
          <w:sz w:val="24"/>
        </w:rPr>
        <w:t>FROM FACULTY PORTFOLIO:</w:t>
      </w:r>
    </w:p>
    <w:p w14:paraId="3EFAE261" w14:textId="77777777" w:rsidR="002564C1" w:rsidRPr="001C6AF8" w:rsidRDefault="002564C1" w:rsidP="002564C1">
      <w:pPr>
        <w:rPr>
          <w:rFonts w:asciiTheme="minorHAnsi" w:eastAsia="PMingLiU" w:hAnsiTheme="minorHAnsi"/>
          <w:sz w:val="24"/>
        </w:rPr>
      </w:pPr>
    </w:p>
    <w:p w14:paraId="39CB74E9" w14:textId="77777777" w:rsidR="002564C1" w:rsidRPr="001C6AF8" w:rsidRDefault="002564C1" w:rsidP="002564C1">
      <w:pPr>
        <w:rPr>
          <w:rFonts w:asciiTheme="minorHAnsi" w:eastAsia="PMingLiU" w:hAnsiTheme="minorHAnsi"/>
          <w:sz w:val="24"/>
        </w:rPr>
      </w:pPr>
    </w:p>
    <w:p w14:paraId="4D50E809" w14:textId="77777777" w:rsidR="002564C1" w:rsidRPr="001C6AF8" w:rsidRDefault="002564C1" w:rsidP="002564C1">
      <w:pPr>
        <w:rPr>
          <w:rFonts w:asciiTheme="minorHAnsi" w:eastAsia="PMingLiU" w:hAnsiTheme="minorHAnsi"/>
          <w:sz w:val="24"/>
        </w:rPr>
      </w:pPr>
      <w:r w:rsidRPr="001C6AF8">
        <w:rPr>
          <w:rFonts w:asciiTheme="minorHAnsi" w:eastAsia="PMingLiU" w:hAnsiTheme="minorHAnsi"/>
          <w:sz w:val="24"/>
        </w:rPr>
        <w:t>SELF-EVALUATION - HIGHLIGHTS:</w:t>
      </w:r>
    </w:p>
    <w:p w14:paraId="33E26F7F" w14:textId="77777777" w:rsidR="002564C1" w:rsidRPr="001C6AF8" w:rsidRDefault="002564C1" w:rsidP="002564C1">
      <w:pPr>
        <w:rPr>
          <w:rFonts w:asciiTheme="minorHAnsi" w:eastAsia="PMingLiU" w:hAnsiTheme="minorHAnsi"/>
          <w:sz w:val="24"/>
        </w:rPr>
      </w:pPr>
    </w:p>
    <w:p w14:paraId="10DC26E4" w14:textId="77777777" w:rsidR="002564C1" w:rsidRPr="001C6AF8" w:rsidRDefault="002564C1" w:rsidP="002564C1">
      <w:pPr>
        <w:rPr>
          <w:rFonts w:asciiTheme="minorHAnsi" w:eastAsia="PMingLiU" w:hAnsiTheme="minorHAnsi"/>
          <w:sz w:val="24"/>
        </w:rPr>
      </w:pPr>
    </w:p>
    <w:p w14:paraId="68CCC4CE" w14:textId="77777777" w:rsidR="002564C1" w:rsidRPr="001C6AF8" w:rsidRDefault="002564C1" w:rsidP="002564C1">
      <w:pPr>
        <w:rPr>
          <w:rFonts w:asciiTheme="minorHAnsi" w:eastAsia="PMingLiU" w:hAnsiTheme="minorHAnsi"/>
          <w:sz w:val="24"/>
        </w:rPr>
      </w:pPr>
      <w:r w:rsidRPr="001C6AF8">
        <w:rPr>
          <w:rFonts w:asciiTheme="minorHAnsi" w:eastAsia="PMingLiU" w:hAnsiTheme="minorHAnsi"/>
          <w:sz w:val="24"/>
        </w:rPr>
        <w:t>STUDENT EVALUATIONS - HIGHLIGHTS:</w:t>
      </w:r>
    </w:p>
    <w:p w14:paraId="12A6F3B9" w14:textId="77777777" w:rsidR="002564C1" w:rsidRPr="001C6AF8" w:rsidRDefault="002564C1" w:rsidP="002564C1">
      <w:pPr>
        <w:rPr>
          <w:rFonts w:asciiTheme="minorHAnsi" w:eastAsia="PMingLiU" w:hAnsiTheme="minorHAnsi"/>
          <w:sz w:val="24"/>
        </w:rPr>
      </w:pPr>
    </w:p>
    <w:p w14:paraId="29E0AE5D" w14:textId="77777777" w:rsidR="002564C1" w:rsidRPr="001C6AF8" w:rsidRDefault="002564C1" w:rsidP="002564C1">
      <w:pPr>
        <w:rPr>
          <w:rFonts w:asciiTheme="minorHAnsi" w:eastAsia="PMingLiU" w:hAnsiTheme="minorHAnsi"/>
          <w:sz w:val="24"/>
        </w:rPr>
      </w:pPr>
    </w:p>
    <w:p w14:paraId="2B8DFB6E" w14:textId="77777777" w:rsidR="002564C1" w:rsidRPr="001C6AF8" w:rsidRDefault="002564C1" w:rsidP="002564C1">
      <w:pPr>
        <w:rPr>
          <w:rFonts w:asciiTheme="minorHAnsi" w:eastAsia="PMingLiU" w:hAnsiTheme="minorHAnsi"/>
          <w:sz w:val="24"/>
        </w:rPr>
      </w:pPr>
      <w:r w:rsidRPr="001C6AF8">
        <w:rPr>
          <w:rFonts w:asciiTheme="minorHAnsi" w:eastAsia="PMingLiU" w:hAnsiTheme="minorHAnsi"/>
          <w:sz w:val="24"/>
        </w:rPr>
        <w:t>COLLEAGUE OBSERVATIONS - HIGHLIGHTS:</w:t>
      </w:r>
    </w:p>
    <w:p w14:paraId="00F3760B" w14:textId="77777777" w:rsidR="002564C1" w:rsidRPr="001C6AF8" w:rsidRDefault="002564C1" w:rsidP="002564C1">
      <w:pPr>
        <w:rPr>
          <w:rFonts w:asciiTheme="minorHAnsi" w:eastAsia="PMingLiU" w:hAnsiTheme="minorHAnsi"/>
          <w:sz w:val="24"/>
        </w:rPr>
      </w:pPr>
    </w:p>
    <w:p w14:paraId="170437A0" w14:textId="77777777" w:rsidR="002564C1" w:rsidRPr="001C6AF8" w:rsidRDefault="002564C1" w:rsidP="002564C1">
      <w:pPr>
        <w:rPr>
          <w:rFonts w:asciiTheme="minorHAnsi" w:eastAsia="PMingLiU" w:hAnsiTheme="minorHAnsi"/>
          <w:sz w:val="24"/>
        </w:rPr>
      </w:pPr>
    </w:p>
    <w:p w14:paraId="17D6AE60" w14:textId="77777777" w:rsidR="002564C1" w:rsidRPr="001C6AF8" w:rsidRDefault="002564C1" w:rsidP="002564C1">
      <w:pPr>
        <w:rPr>
          <w:rFonts w:asciiTheme="minorHAnsi" w:eastAsia="PMingLiU" w:hAnsiTheme="minorHAnsi"/>
          <w:sz w:val="24"/>
        </w:rPr>
      </w:pPr>
      <w:r w:rsidRPr="001C6AF8">
        <w:rPr>
          <w:rFonts w:asciiTheme="minorHAnsi" w:eastAsia="PMingLiU" w:hAnsiTheme="minorHAnsi"/>
          <w:i/>
          <w:sz w:val="24"/>
        </w:rPr>
        <w:t>OPTIONAL</w:t>
      </w:r>
      <w:r w:rsidRPr="001C6AF8">
        <w:rPr>
          <w:rFonts w:asciiTheme="minorHAnsi" w:eastAsia="PMingLiU" w:hAnsiTheme="minorHAnsi"/>
          <w:sz w:val="24"/>
        </w:rPr>
        <w:t>: OTHER MATERIALS:</w:t>
      </w:r>
    </w:p>
    <w:p w14:paraId="21EC4F2A" w14:textId="77777777" w:rsidR="002564C1" w:rsidRPr="001C6AF8" w:rsidRDefault="002564C1" w:rsidP="002564C1">
      <w:pPr>
        <w:rPr>
          <w:rFonts w:asciiTheme="minorHAnsi" w:eastAsia="PMingLiU" w:hAnsiTheme="minorHAnsi"/>
          <w:sz w:val="24"/>
        </w:rPr>
      </w:pPr>
    </w:p>
    <w:p w14:paraId="01A5B586" w14:textId="77777777" w:rsidR="002564C1" w:rsidRPr="001C6AF8" w:rsidRDefault="002564C1" w:rsidP="002564C1">
      <w:pPr>
        <w:rPr>
          <w:rFonts w:asciiTheme="minorHAnsi" w:eastAsia="PMingLiU" w:hAnsiTheme="minorHAnsi"/>
          <w:sz w:val="24"/>
        </w:rPr>
      </w:pPr>
    </w:p>
    <w:p w14:paraId="4D317470" w14:textId="77777777" w:rsidR="002564C1" w:rsidRPr="001C6AF8" w:rsidRDefault="002564C1" w:rsidP="002564C1">
      <w:pPr>
        <w:rPr>
          <w:rFonts w:asciiTheme="minorHAnsi" w:eastAsia="PMingLiU" w:hAnsiTheme="minorHAnsi"/>
          <w:bCs/>
          <w:sz w:val="24"/>
        </w:rPr>
      </w:pPr>
      <w:r w:rsidRPr="001C6AF8">
        <w:rPr>
          <w:rFonts w:asciiTheme="minorHAnsi" w:eastAsia="PMingLiU" w:hAnsiTheme="minorHAnsi"/>
          <w:bCs/>
          <w:sz w:val="24"/>
        </w:rPr>
        <w:t>SUMMARY OF DEPARTMENT MEETING INPUT AS APPROPRIATE:</w:t>
      </w:r>
    </w:p>
    <w:p w14:paraId="7D4CC8F6" w14:textId="1E9071CA" w:rsidR="002564C1" w:rsidRPr="001C6AF8" w:rsidRDefault="002564C1" w:rsidP="002564C1">
      <w:pPr>
        <w:rPr>
          <w:rFonts w:asciiTheme="minorHAnsi" w:eastAsia="PMingLiU" w:hAnsiTheme="minorHAnsi"/>
          <w:bCs/>
          <w:sz w:val="24"/>
        </w:rPr>
      </w:pPr>
    </w:p>
    <w:p w14:paraId="05C67204" w14:textId="77777777" w:rsidR="002564C1" w:rsidRPr="001C6AF8" w:rsidRDefault="002564C1" w:rsidP="002564C1">
      <w:pPr>
        <w:rPr>
          <w:rFonts w:asciiTheme="minorHAnsi" w:eastAsia="PMingLiU" w:hAnsiTheme="minorHAnsi"/>
          <w:sz w:val="24"/>
        </w:rPr>
      </w:pPr>
    </w:p>
    <w:p w14:paraId="2910C59E" w14:textId="77777777" w:rsidR="002564C1" w:rsidRPr="001C6AF8" w:rsidRDefault="002564C1" w:rsidP="002564C1">
      <w:pPr>
        <w:rPr>
          <w:rFonts w:asciiTheme="minorHAnsi" w:eastAsia="PMingLiU" w:hAnsiTheme="minorHAnsi"/>
          <w:sz w:val="24"/>
        </w:rPr>
      </w:pPr>
      <w:r w:rsidRPr="001C6AF8">
        <w:rPr>
          <w:rFonts w:asciiTheme="minorHAnsi" w:eastAsia="PMingLiU" w:hAnsiTheme="minorHAnsi"/>
          <w:i/>
          <w:sz w:val="24"/>
        </w:rPr>
        <w:t>OPTIONAL</w:t>
      </w:r>
      <w:r w:rsidRPr="001C6AF8">
        <w:rPr>
          <w:rFonts w:asciiTheme="minorHAnsi" w:eastAsia="PMingLiU" w:hAnsiTheme="minorHAnsi"/>
          <w:sz w:val="24"/>
        </w:rPr>
        <w:t>: OTHER SOURCES OF INFORMATION RELATED TO ARTICLE 3:</w:t>
      </w:r>
    </w:p>
    <w:p w14:paraId="037A00CA" w14:textId="77777777" w:rsidR="002564C1" w:rsidRPr="001C6AF8" w:rsidRDefault="002564C1" w:rsidP="002564C1">
      <w:pPr>
        <w:rPr>
          <w:rFonts w:asciiTheme="minorHAnsi" w:eastAsia="PMingLiU" w:hAnsiTheme="minorHAnsi"/>
          <w:sz w:val="24"/>
        </w:rPr>
      </w:pPr>
    </w:p>
    <w:p w14:paraId="7A7CF64F" w14:textId="77777777" w:rsidR="002564C1" w:rsidRPr="001C6AF8" w:rsidRDefault="002564C1" w:rsidP="002564C1">
      <w:pPr>
        <w:rPr>
          <w:rFonts w:asciiTheme="minorHAnsi" w:eastAsia="PMingLiU" w:hAnsiTheme="minorHAnsi"/>
          <w:sz w:val="24"/>
        </w:rPr>
      </w:pPr>
    </w:p>
    <w:p w14:paraId="270225FE" w14:textId="77777777" w:rsidR="002564C1" w:rsidRPr="001C6AF8" w:rsidRDefault="002564C1" w:rsidP="002564C1">
      <w:pPr>
        <w:rPr>
          <w:rFonts w:asciiTheme="minorHAnsi" w:eastAsia="PMingLiU" w:hAnsiTheme="minorHAnsi"/>
          <w:sz w:val="24"/>
        </w:rPr>
      </w:pPr>
      <w:r w:rsidRPr="001C6AF8">
        <w:rPr>
          <w:rFonts w:asciiTheme="minorHAnsi" w:eastAsia="PMingLiU" w:hAnsiTheme="minorHAnsi"/>
          <w:sz w:val="24"/>
        </w:rPr>
        <w:t>SPECIFIC AREAS THAT MIGHT BE STRENGTHENED:</w:t>
      </w:r>
    </w:p>
    <w:p w14:paraId="18784D54" w14:textId="77777777" w:rsidR="002564C1" w:rsidRPr="001C6AF8" w:rsidRDefault="002564C1" w:rsidP="002564C1">
      <w:pPr>
        <w:rPr>
          <w:rFonts w:asciiTheme="minorHAnsi" w:eastAsia="PMingLiU" w:hAnsiTheme="minorHAnsi"/>
          <w:sz w:val="24"/>
        </w:rPr>
      </w:pPr>
    </w:p>
    <w:p w14:paraId="5A3B5100" w14:textId="77777777" w:rsidR="002564C1" w:rsidRPr="001C6AF8" w:rsidRDefault="002564C1" w:rsidP="002564C1">
      <w:pPr>
        <w:rPr>
          <w:rFonts w:asciiTheme="minorHAnsi" w:eastAsia="PMingLiU" w:hAnsiTheme="minorHAnsi"/>
          <w:sz w:val="24"/>
        </w:rPr>
      </w:pPr>
    </w:p>
    <w:p w14:paraId="6DC305DB" w14:textId="266A154C" w:rsidR="002564C1" w:rsidRPr="008760DB" w:rsidRDefault="002564C1" w:rsidP="002564C1">
      <w:pPr>
        <w:rPr>
          <w:rFonts w:asciiTheme="minorHAnsi" w:eastAsia="PMingLiU" w:hAnsiTheme="minorHAnsi"/>
          <w:sz w:val="24"/>
        </w:rPr>
      </w:pPr>
      <w:r w:rsidRPr="001C6AF8">
        <w:rPr>
          <w:rFonts w:asciiTheme="minorHAnsi" w:eastAsia="PMingLiU" w:hAnsiTheme="minorHAnsi"/>
          <w:sz w:val="24"/>
        </w:rPr>
        <w:t>COURSE OF ACTION AND TIMELINE SUGGESTED:</w:t>
      </w:r>
    </w:p>
    <w:p w14:paraId="6DC4907A" w14:textId="77777777" w:rsidR="002564C1" w:rsidRPr="001C6AF8" w:rsidRDefault="002564C1" w:rsidP="002564C1">
      <w:pPr>
        <w:rPr>
          <w:rFonts w:asciiTheme="minorHAnsi" w:eastAsia="PMingLiU" w:hAnsiTheme="minorHAnsi"/>
          <w:b/>
          <w:sz w:val="24"/>
        </w:rPr>
      </w:pPr>
    </w:p>
    <w:p w14:paraId="28E78425" w14:textId="77777777" w:rsidR="002564C1" w:rsidRPr="001C6AF8" w:rsidRDefault="002564C1" w:rsidP="002564C1">
      <w:pPr>
        <w:rPr>
          <w:rFonts w:asciiTheme="minorHAnsi" w:eastAsia="PMingLiU" w:hAnsiTheme="minorHAnsi"/>
          <w:b/>
          <w:sz w:val="24"/>
        </w:rPr>
      </w:pPr>
    </w:p>
    <w:p w14:paraId="7D7F18F4" w14:textId="4119AF81" w:rsidR="002564C1" w:rsidRPr="00556131" w:rsidRDefault="002564C1" w:rsidP="002564C1">
      <w:pPr>
        <w:rPr>
          <w:rFonts w:asciiTheme="minorHAnsi" w:eastAsia="PMingLiU" w:hAnsiTheme="minorHAnsi"/>
          <w:b/>
          <w:sz w:val="24"/>
        </w:rPr>
      </w:pPr>
      <w:r w:rsidRPr="001C6AF8">
        <w:rPr>
          <w:rFonts w:asciiTheme="minorHAnsi" w:eastAsia="PMingLiU" w:hAnsiTheme="minorHAnsi"/>
          <w:b/>
          <w:sz w:val="24"/>
        </w:rPr>
        <w:t xml:space="preserve">ADMINISTRATIVE </w:t>
      </w:r>
      <w:r w:rsidR="000D41C6">
        <w:rPr>
          <w:rFonts w:asciiTheme="minorHAnsi" w:eastAsia="PMingLiU" w:hAnsiTheme="minorHAnsi"/>
          <w:b/>
          <w:sz w:val="24"/>
        </w:rPr>
        <w:t>EVALUATION</w:t>
      </w:r>
      <w:r w:rsidRPr="001C6AF8">
        <w:rPr>
          <w:rFonts w:asciiTheme="minorHAnsi" w:eastAsia="PMingLiU" w:hAnsiTheme="minorHAnsi"/>
          <w:b/>
          <w:sz w:val="24"/>
        </w:rPr>
        <w:t>:</w:t>
      </w:r>
    </w:p>
    <w:p w14:paraId="0FED39EF" w14:textId="77777777" w:rsidR="002564C1" w:rsidRPr="001C6AF8" w:rsidRDefault="002564C1" w:rsidP="002564C1">
      <w:pPr>
        <w:rPr>
          <w:rFonts w:asciiTheme="minorHAnsi" w:eastAsia="PMingLiU" w:hAnsiTheme="minorHAnsi"/>
          <w:sz w:val="24"/>
        </w:rPr>
      </w:pPr>
    </w:p>
    <w:p w14:paraId="1AD451E1" w14:textId="01BC05CB" w:rsidR="002564C1" w:rsidRPr="001C6AF8" w:rsidRDefault="00585AC7" w:rsidP="002564C1">
      <w:pPr>
        <w:pStyle w:val="Level1"/>
        <w:tabs>
          <w:tab w:val="left" w:pos="-1440"/>
        </w:tabs>
        <w:spacing w:line="480" w:lineRule="auto"/>
        <w:ind w:left="0" w:firstLine="0"/>
        <w:rPr>
          <w:rFonts w:asciiTheme="minorHAnsi" w:eastAsia="PMingLiU" w:hAnsiTheme="minorHAnsi"/>
          <w:b/>
          <w:bCs/>
          <w:sz w:val="22"/>
          <w:szCs w:val="22"/>
        </w:rPr>
      </w:pPr>
      <w:sdt>
        <w:sdtPr>
          <w:rPr>
            <w:rFonts w:asciiTheme="minorHAnsi" w:eastAsia="PMingLiU" w:hAnsiTheme="minorHAnsi"/>
            <w:bCs/>
            <w:sz w:val="22"/>
            <w:szCs w:val="22"/>
          </w:rPr>
          <w:id w:val="896478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131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2564C1" w:rsidRPr="001C6AF8">
        <w:rPr>
          <w:rFonts w:asciiTheme="minorHAnsi" w:eastAsia="PMingLiU" w:hAnsiTheme="minorHAnsi"/>
          <w:b/>
          <w:bCs/>
          <w:sz w:val="22"/>
          <w:szCs w:val="22"/>
        </w:rPr>
        <w:t xml:space="preserve"> SATISFACTORY</w:t>
      </w:r>
      <w:bookmarkStart w:id="0" w:name="_GoBack"/>
      <w:bookmarkEnd w:id="0"/>
    </w:p>
    <w:p w14:paraId="5E55E639" w14:textId="53E6FE49" w:rsidR="002564C1" w:rsidRPr="001C6AF8" w:rsidRDefault="00585AC7" w:rsidP="002564C1">
      <w:pPr>
        <w:pStyle w:val="Level1"/>
        <w:tabs>
          <w:tab w:val="left" w:pos="-1440"/>
        </w:tabs>
        <w:spacing w:line="480" w:lineRule="auto"/>
        <w:ind w:left="0" w:firstLine="0"/>
        <w:rPr>
          <w:rFonts w:asciiTheme="minorHAnsi" w:eastAsia="PMingLiU" w:hAnsiTheme="minorHAnsi"/>
          <w:b/>
          <w:bCs/>
          <w:sz w:val="22"/>
          <w:szCs w:val="22"/>
        </w:rPr>
      </w:pPr>
      <w:sdt>
        <w:sdtPr>
          <w:rPr>
            <w:rFonts w:asciiTheme="minorHAnsi" w:eastAsia="PMingLiU" w:hAnsiTheme="minorHAnsi"/>
            <w:bCs/>
            <w:sz w:val="22"/>
            <w:szCs w:val="22"/>
          </w:rPr>
          <w:id w:val="33774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4C1" w:rsidRPr="001C6AF8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2564C1" w:rsidRPr="001C6AF8">
        <w:rPr>
          <w:rFonts w:asciiTheme="minorHAnsi" w:eastAsia="PMingLiU" w:hAnsiTheme="minorHAnsi"/>
          <w:b/>
          <w:bCs/>
          <w:sz w:val="22"/>
          <w:szCs w:val="22"/>
        </w:rPr>
        <w:t xml:space="preserve"> UNSATISFACTORY</w:t>
      </w:r>
    </w:p>
    <w:p w14:paraId="206E0F78" w14:textId="77777777" w:rsidR="002564C1" w:rsidRPr="001C6AF8" w:rsidRDefault="002564C1" w:rsidP="002564C1">
      <w:pPr>
        <w:rPr>
          <w:rFonts w:asciiTheme="minorHAnsi" w:eastAsia="PMingLiU" w:hAnsiTheme="minorHAnsi"/>
          <w:sz w:val="22"/>
          <w:szCs w:val="22"/>
        </w:rPr>
      </w:pPr>
    </w:p>
    <w:p w14:paraId="3954449D" w14:textId="77777777" w:rsidR="002564C1" w:rsidRPr="001C6AF8" w:rsidRDefault="002564C1" w:rsidP="002564C1">
      <w:pPr>
        <w:rPr>
          <w:rFonts w:asciiTheme="minorHAnsi" w:eastAsia="PMingLiU" w:hAnsiTheme="minorHAnsi"/>
          <w:sz w:val="22"/>
          <w:szCs w:val="22"/>
        </w:rPr>
      </w:pPr>
    </w:p>
    <w:p w14:paraId="70D90297" w14:textId="77777777" w:rsidR="002564C1" w:rsidRPr="001C6AF8" w:rsidRDefault="00585AC7" w:rsidP="002564C1">
      <w:pPr>
        <w:spacing w:line="480" w:lineRule="auto"/>
        <w:rPr>
          <w:rFonts w:asciiTheme="minorHAnsi" w:eastAsia="PMingLiU" w:hAnsiTheme="minorHAnsi"/>
          <w:b/>
          <w:bCs/>
          <w:sz w:val="22"/>
          <w:szCs w:val="22"/>
        </w:rPr>
      </w:pPr>
      <w:sdt>
        <w:sdtPr>
          <w:rPr>
            <w:rFonts w:asciiTheme="minorHAnsi" w:eastAsia="PMingLiU" w:hAnsiTheme="minorHAnsi"/>
            <w:bCs/>
            <w:sz w:val="22"/>
            <w:szCs w:val="22"/>
          </w:rPr>
          <w:id w:val="-654771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4C1" w:rsidRPr="001C6AF8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2564C1" w:rsidRPr="001C6AF8">
        <w:rPr>
          <w:rFonts w:asciiTheme="minorHAnsi" w:eastAsia="PMingLiU" w:hAnsiTheme="minorHAnsi"/>
          <w:bCs/>
          <w:sz w:val="22"/>
          <w:szCs w:val="22"/>
        </w:rPr>
        <w:t xml:space="preserve"> </w:t>
      </w:r>
      <w:r w:rsidR="002564C1" w:rsidRPr="001C6AF8">
        <w:rPr>
          <w:rFonts w:asciiTheme="minorHAnsi" w:eastAsia="PMingLiU" w:hAnsiTheme="minorHAnsi"/>
          <w:b/>
          <w:bCs/>
          <w:sz w:val="22"/>
          <w:szCs w:val="22"/>
        </w:rPr>
        <w:t>I AGREE WITH THIS EVALUATION: _____________________________________________________</w:t>
      </w:r>
    </w:p>
    <w:p w14:paraId="5045469A" w14:textId="77777777" w:rsidR="002564C1" w:rsidRPr="001C6AF8" w:rsidRDefault="00585AC7" w:rsidP="002564C1">
      <w:pPr>
        <w:spacing w:line="480" w:lineRule="auto"/>
        <w:rPr>
          <w:rFonts w:asciiTheme="minorHAnsi" w:eastAsia="PMingLiU" w:hAnsiTheme="minorHAnsi"/>
          <w:b/>
          <w:bCs/>
          <w:sz w:val="22"/>
          <w:szCs w:val="22"/>
        </w:rPr>
      </w:pPr>
      <w:sdt>
        <w:sdtPr>
          <w:rPr>
            <w:rFonts w:asciiTheme="minorHAnsi" w:eastAsia="PMingLiU" w:hAnsiTheme="minorHAnsi"/>
            <w:bCs/>
            <w:sz w:val="22"/>
            <w:szCs w:val="22"/>
          </w:rPr>
          <w:id w:val="598455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4C1" w:rsidRPr="001C6AF8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2564C1" w:rsidRPr="001C6AF8">
        <w:rPr>
          <w:rFonts w:asciiTheme="minorHAnsi" w:eastAsia="PMingLiU" w:hAnsiTheme="minorHAnsi"/>
          <w:bCs/>
          <w:sz w:val="22"/>
          <w:szCs w:val="22"/>
        </w:rPr>
        <w:t xml:space="preserve"> </w:t>
      </w:r>
      <w:r w:rsidR="002564C1" w:rsidRPr="001C6AF8">
        <w:rPr>
          <w:rFonts w:asciiTheme="minorHAnsi" w:eastAsia="PMingLiU" w:hAnsiTheme="minorHAnsi"/>
          <w:b/>
          <w:bCs/>
          <w:sz w:val="22"/>
          <w:szCs w:val="22"/>
        </w:rPr>
        <w:t>I DISAGREE WITH THIS EVALUATION: __________________________________________________</w:t>
      </w:r>
    </w:p>
    <w:p w14:paraId="0CB26395" w14:textId="77777777" w:rsidR="002564C1" w:rsidRPr="001C6AF8" w:rsidRDefault="002564C1" w:rsidP="002564C1">
      <w:pPr>
        <w:spacing w:line="480" w:lineRule="auto"/>
        <w:rPr>
          <w:rFonts w:asciiTheme="minorHAnsi" w:eastAsia="PMingLiU" w:hAnsiTheme="minorHAnsi"/>
          <w:b/>
          <w:bCs/>
          <w:sz w:val="22"/>
          <w:szCs w:val="22"/>
        </w:rPr>
      </w:pPr>
    </w:p>
    <w:p w14:paraId="32A2F23E" w14:textId="77777777" w:rsidR="002564C1" w:rsidRPr="001C6AF8" w:rsidRDefault="002564C1" w:rsidP="002564C1">
      <w:pPr>
        <w:spacing w:line="480" w:lineRule="auto"/>
        <w:rPr>
          <w:rFonts w:asciiTheme="minorHAnsi" w:eastAsia="PMingLiU" w:hAnsiTheme="minorHAnsi"/>
          <w:b/>
          <w:bCs/>
          <w:sz w:val="22"/>
          <w:szCs w:val="22"/>
        </w:rPr>
      </w:pPr>
      <w:r w:rsidRPr="001C6AF8">
        <w:rPr>
          <w:rFonts w:asciiTheme="minorHAnsi" w:eastAsia="PMingLiU" w:hAnsiTheme="minorHAnsi"/>
          <w:b/>
          <w:bCs/>
          <w:sz w:val="22"/>
          <w:szCs w:val="22"/>
        </w:rPr>
        <w:t>DEAN</w:t>
      </w:r>
      <w:r w:rsidR="00994A7D">
        <w:rPr>
          <w:rFonts w:asciiTheme="minorHAnsi" w:eastAsia="PMingLiU" w:hAnsiTheme="minorHAnsi"/>
          <w:b/>
          <w:bCs/>
          <w:sz w:val="22"/>
          <w:szCs w:val="22"/>
        </w:rPr>
        <w:t xml:space="preserve"> (AND DIRECTOR, IF APPLICABLE):</w:t>
      </w:r>
      <w:r w:rsidRPr="001C6AF8">
        <w:rPr>
          <w:rFonts w:asciiTheme="minorHAnsi" w:eastAsia="PMingLiU" w:hAnsiTheme="minorHAnsi"/>
          <w:b/>
          <w:bCs/>
          <w:sz w:val="22"/>
          <w:szCs w:val="22"/>
        </w:rPr>
        <w:t>___________________________________________</w:t>
      </w:r>
      <w:r w:rsidR="001C6AF8">
        <w:rPr>
          <w:rFonts w:asciiTheme="minorHAnsi" w:eastAsia="PMingLiU" w:hAnsiTheme="minorHAnsi"/>
          <w:b/>
          <w:bCs/>
          <w:sz w:val="22"/>
          <w:szCs w:val="22"/>
        </w:rPr>
        <w:t>________________</w:t>
      </w:r>
      <w:r w:rsidRPr="001C6AF8">
        <w:rPr>
          <w:rFonts w:asciiTheme="minorHAnsi" w:eastAsia="PMingLiU" w:hAnsiTheme="minorHAnsi"/>
          <w:b/>
          <w:bCs/>
          <w:sz w:val="22"/>
          <w:szCs w:val="22"/>
        </w:rPr>
        <w:t xml:space="preserve">  </w:t>
      </w:r>
    </w:p>
    <w:p w14:paraId="30340752" w14:textId="77777777" w:rsidR="002564C1" w:rsidRPr="001C6AF8" w:rsidRDefault="002564C1" w:rsidP="002564C1">
      <w:pPr>
        <w:spacing w:line="480" w:lineRule="auto"/>
        <w:rPr>
          <w:rFonts w:asciiTheme="minorHAnsi" w:eastAsia="PMingLiU" w:hAnsiTheme="minorHAnsi"/>
          <w:b/>
          <w:bCs/>
          <w:sz w:val="22"/>
          <w:szCs w:val="22"/>
        </w:rPr>
      </w:pPr>
      <w:r w:rsidRPr="001C6AF8">
        <w:rPr>
          <w:rFonts w:asciiTheme="minorHAnsi" w:eastAsia="PMingLiU" w:hAnsiTheme="minorHAnsi"/>
          <w:b/>
          <w:bCs/>
          <w:sz w:val="22"/>
          <w:szCs w:val="22"/>
        </w:rPr>
        <w:t>DATE: __________________________</w:t>
      </w:r>
    </w:p>
    <w:p w14:paraId="5709A39D" w14:textId="77777777" w:rsidR="002564C1" w:rsidRPr="001C6AF8" w:rsidRDefault="002564C1" w:rsidP="002564C1">
      <w:pPr>
        <w:spacing w:line="480" w:lineRule="auto"/>
        <w:rPr>
          <w:rFonts w:asciiTheme="minorHAnsi" w:eastAsia="PMingLiU" w:hAnsiTheme="minorHAnsi"/>
          <w:b/>
          <w:bCs/>
          <w:sz w:val="22"/>
          <w:szCs w:val="22"/>
        </w:rPr>
      </w:pPr>
    </w:p>
    <w:p w14:paraId="27D69B2C" w14:textId="46BACFE9" w:rsidR="002564C1" w:rsidRPr="001C6AF8" w:rsidRDefault="002564C1" w:rsidP="002564C1">
      <w:pPr>
        <w:spacing w:line="480" w:lineRule="auto"/>
        <w:rPr>
          <w:rFonts w:asciiTheme="minorHAnsi" w:eastAsia="PMingLiU" w:hAnsiTheme="minorHAnsi"/>
          <w:b/>
          <w:bCs/>
          <w:sz w:val="22"/>
          <w:szCs w:val="22"/>
        </w:rPr>
      </w:pPr>
      <w:r w:rsidRPr="001C6AF8">
        <w:rPr>
          <w:rFonts w:asciiTheme="minorHAnsi" w:eastAsia="PMingLiU" w:hAnsiTheme="minorHAnsi"/>
          <w:b/>
          <w:bCs/>
          <w:sz w:val="22"/>
          <w:szCs w:val="22"/>
        </w:rPr>
        <w:t>INSTRUCTIONAL VICE PRESIDENT: ______________________________________________________</w:t>
      </w:r>
      <w:r w:rsidR="001C6AF8">
        <w:rPr>
          <w:rFonts w:asciiTheme="minorHAnsi" w:eastAsia="PMingLiU" w:hAnsiTheme="minorHAnsi"/>
          <w:b/>
          <w:bCs/>
          <w:sz w:val="22"/>
          <w:szCs w:val="22"/>
        </w:rPr>
        <w:t>_________</w:t>
      </w:r>
    </w:p>
    <w:p w14:paraId="6F0BB85B" w14:textId="77777777" w:rsidR="002564C1" w:rsidRPr="001C6AF8" w:rsidRDefault="002564C1" w:rsidP="002564C1">
      <w:pPr>
        <w:spacing w:line="480" w:lineRule="auto"/>
        <w:rPr>
          <w:rFonts w:asciiTheme="minorHAnsi" w:eastAsia="PMingLiU" w:hAnsiTheme="minorHAnsi"/>
          <w:b/>
          <w:bCs/>
          <w:sz w:val="22"/>
          <w:szCs w:val="22"/>
        </w:rPr>
      </w:pPr>
      <w:r w:rsidRPr="001C6AF8">
        <w:rPr>
          <w:rFonts w:asciiTheme="minorHAnsi" w:eastAsia="PMingLiU" w:hAnsiTheme="minorHAnsi"/>
          <w:b/>
          <w:bCs/>
          <w:sz w:val="22"/>
          <w:szCs w:val="22"/>
        </w:rPr>
        <w:t>DATE: __________________________</w:t>
      </w:r>
    </w:p>
    <w:p w14:paraId="2FAC5EF0" w14:textId="77777777" w:rsidR="002564C1" w:rsidRPr="001C6AF8" w:rsidRDefault="002564C1" w:rsidP="002564C1">
      <w:pPr>
        <w:spacing w:line="480" w:lineRule="auto"/>
        <w:rPr>
          <w:rFonts w:asciiTheme="minorHAnsi" w:eastAsia="PMingLiU" w:hAnsiTheme="minorHAnsi"/>
          <w:b/>
          <w:bCs/>
          <w:sz w:val="22"/>
          <w:szCs w:val="22"/>
        </w:rPr>
      </w:pPr>
    </w:p>
    <w:p w14:paraId="02C2FBFA" w14:textId="77777777" w:rsidR="002564C1" w:rsidRPr="001C6AF8" w:rsidRDefault="002564C1" w:rsidP="002564C1">
      <w:pPr>
        <w:spacing w:line="480" w:lineRule="auto"/>
        <w:rPr>
          <w:rFonts w:asciiTheme="majorHAnsi" w:hAnsiTheme="majorHAnsi"/>
          <w:sz w:val="24"/>
          <w:szCs w:val="22"/>
        </w:rPr>
      </w:pPr>
      <w:r w:rsidRPr="001C6AF8">
        <w:rPr>
          <w:rFonts w:asciiTheme="majorHAnsi" w:eastAsia="PMingLiU" w:hAnsiTheme="majorHAnsi"/>
          <w:bCs/>
          <w:sz w:val="24"/>
          <w:szCs w:val="22"/>
        </w:rPr>
        <w:t>FACULTY RESPONSE (OPTIONAL):</w:t>
      </w:r>
      <w:r w:rsidRPr="001C6AF8">
        <w:rPr>
          <w:rFonts w:asciiTheme="majorHAnsi" w:hAnsiTheme="majorHAnsi"/>
          <w:noProof/>
          <w:sz w:val="24"/>
          <w:szCs w:val="22"/>
        </w:rPr>
        <mc:AlternateContent>
          <mc:Choice Requires="wps">
            <w:drawing>
              <wp:inline distT="0" distB="0" distL="0" distR="0" wp14:anchorId="50A8F928" wp14:editId="6EF3EB22">
                <wp:extent cx="6343650" cy="12065"/>
                <wp:effectExtent l="0" t="0" r="0" b="0"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9C6507" id="Rectangle 1" o:spid="_x0000_s1026" style="width:499.5pt;height: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" fillcolor="black" stroked="f" strokeweight="0">
                <w10:anchorlock/>
              </v:rect>
            </w:pict>
          </mc:Fallback>
        </mc:AlternateContent>
      </w:r>
    </w:p>
    <w:p w14:paraId="0D4950AF" w14:textId="77777777" w:rsidR="00A8241E" w:rsidRPr="001C6AF8" w:rsidRDefault="00A8241E">
      <w:pPr>
        <w:rPr>
          <w:rFonts w:asciiTheme="minorHAnsi" w:hAnsiTheme="minorHAnsi"/>
        </w:rPr>
      </w:pPr>
    </w:p>
    <w:sectPr w:rsidR="00A8241E" w:rsidRPr="001C6AF8" w:rsidSect="00256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080" w:right="1080" w:bottom="1080" w:left="1080" w:header="1166" w:footer="12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17656" w14:textId="77777777" w:rsidR="00585AC7" w:rsidRDefault="00585AC7">
      <w:r>
        <w:separator/>
      </w:r>
    </w:p>
  </w:endnote>
  <w:endnote w:type="continuationSeparator" w:id="0">
    <w:p w14:paraId="24B354BB" w14:textId="77777777" w:rsidR="00585AC7" w:rsidRDefault="0058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B974C" w14:textId="77777777" w:rsidR="00EF63B2" w:rsidRDefault="00EF63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9E9AA" w14:textId="77777777" w:rsidR="00EF63B2" w:rsidRDefault="00EF63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255F6" w14:textId="77777777" w:rsidR="00EF63B2" w:rsidRDefault="00EF6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0089B" w14:textId="77777777" w:rsidR="00585AC7" w:rsidRDefault="00585AC7">
      <w:r>
        <w:separator/>
      </w:r>
    </w:p>
  </w:footnote>
  <w:footnote w:type="continuationSeparator" w:id="0">
    <w:p w14:paraId="5B1A668D" w14:textId="77777777" w:rsidR="00585AC7" w:rsidRDefault="00585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830B9" w14:textId="77777777" w:rsidR="00EF63B2" w:rsidRDefault="00EF63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B6A51" w14:textId="77777777" w:rsidR="00EF63B2" w:rsidRDefault="00EF63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0D513" w14:textId="77777777" w:rsidR="00EF63B2" w:rsidRDefault="00EF63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97297"/>
    <w:multiLevelType w:val="hybridMultilevel"/>
    <w:tmpl w:val="58E4872C"/>
    <w:lvl w:ilvl="0" w:tplc="CD3AB7D0">
      <w:numFmt w:val="bullet"/>
      <w:lvlText w:val=""/>
      <w:lvlJc w:val="left"/>
      <w:pPr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4C1"/>
    <w:rsid w:val="000D41C6"/>
    <w:rsid w:val="001C6AF8"/>
    <w:rsid w:val="002564C1"/>
    <w:rsid w:val="00501917"/>
    <w:rsid w:val="00556131"/>
    <w:rsid w:val="00585AC7"/>
    <w:rsid w:val="005E56C1"/>
    <w:rsid w:val="00612F0A"/>
    <w:rsid w:val="006E7F3A"/>
    <w:rsid w:val="00713A0E"/>
    <w:rsid w:val="007A31AD"/>
    <w:rsid w:val="008760DB"/>
    <w:rsid w:val="00994A7D"/>
    <w:rsid w:val="00A8241E"/>
    <w:rsid w:val="00C1018B"/>
    <w:rsid w:val="00C22D82"/>
    <w:rsid w:val="00D7387D"/>
    <w:rsid w:val="00E54B3E"/>
    <w:rsid w:val="00EF63B2"/>
    <w:rsid w:val="00F0012E"/>
    <w:rsid w:val="00FC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22423"/>
  <w15:chartTrackingRefBased/>
  <w15:docId w15:val="{28D3C7E4-CC53-4FFA-9298-45EAF7EE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4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2564C1"/>
    <w:pPr>
      <w:ind w:left="720" w:hanging="720"/>
    </w:pPr>
  </w:style>
  <w:style w:type="paragraph" w:styleId="Header">
    <w:name w:val="header"/>
    <w:basedOn w:val="Normal"/>
    <w:link w:val="HeaderChar"/>
    <w:rsid w:val="002564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564C1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rsid w:val="002564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564C1"/>
    <w:rPr>
      <w:rFonts w:ascii="Times New Roman" w:eastAsia="Times New Roman" w:hAnsi="Times New Roman" w:cs="Times New Roman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2564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Evaluation of FT Faculty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Evaluation of FT Faculty</dc:title>
  <dc:subject/>
  <dc:creator>Sara Sellards</dc:creator>
  <cp:keywords/>
  <dc:description/>
  <cp:lastModifiedBy>Jordan Taylor</cp:lastModifiedBy>
  <cp:revision>6</cp:revision>
  <dcterms:created xsi:type="dcterms:W3CDTF">2025-11-03T18:37:00Z</dcterms:created>
  <dcterms:modified xsi:type="dcterms:W3CDTF">2025-11-05T17:13:00Z</dcterms:modified>
</cp:coreProperties>
</file>